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3F0619">
        <w:rPr>
          <w:rFonts w:ascii="Arial" w:hAnsi="Arial" w:cs="Arial"/>
          <w:b/>
          <w:sz w:val="28"/>
          <w:szCs w:val="28"/>
          <w:lang w:eastAsia="pl-PL"/>
        </w:rPr>
        <w:t xml:space="preserve"> C H W A Ł A  Nr XIX.133.2012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3F0619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387C31">
        <w:rPr>
          <w:rFonts w:ascii="Arial" w:hAnsi="Arial" w:cs="Arial"/>
          <w:b/>
          <w:lang w:eastAsia="pl-PL"/>
        </w:rPr>
        <w:t xml:space="preserve">Dąbrówka </w:t>
      </w:r>
      <w:r w:rsidR="00E21875">
        <w:rPr>
          <w:rFonts w:ascii="Arial" w:hAnsi="Arial" w:cs="Arial"/>
          <w:b/>
          <w:lang w:eastAsia="pl-PL"/>
        </w:rPr>
        <w:t>Stara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87C31">
        <w:rPr>
          <w:rFonts w:ascii="Arial" w:hAnsi="Arial" w:cs="Arial"/>
          <w:sz w:val="24"/>
          <w:szCs w:val="24"/>
          <w:lang w:eastAsia="pl-PL"/>
        </w:rPr>
        <w:t xml:space="preserve">Dąbrówka </w:t>
      </w:r>
      <w:r w:rsidR="00E21875">
        <w:rPr>
          <w:rFonts w:ascii="Arial" w:hAnsi="Arial" w:cs="Arial"/>
          <w:sz w:val="24"/>
          <w:szCs w:val="24"/>
          <w:lang w:eastAsia="pl-PL"/>
        </w:rPr>
        <w:t>Stara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3F0619">
        <w:rPr>
          <w:lang w:eastAsia="pl-PL"/>
        </w:rPr>
        <w:t xml:space="preserve"> XIX.133.2012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3F0619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B25951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387C31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 xml:space="preserve">D Ą B R Ó W K A   </w:t>
      </w:r>
      <w:r w:rsidR="00E21875">
        <w:rPr>
          <w:rFonts w:ascii="Arial" w:hAnsi="Arial" w:cs="Arial"/>
          <w:b/>
          <w:sz w:val="40"/>
          <w:szCs w:val="40"/>
          <w:lang w:eastAsia="pl-PL"/>
        </w:rPr>
        <w:t>S T A R A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Dąbrówka Stara.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Dąbrówka Stara  jest jednostką pomocniczą Gminy Błędów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E54BF" w:rsidRDefault="003F0619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5E54BF">
        <w:rPr>
          <w:rFonts w:ascii="Arial" w:hAnsi="Arial" w:cs="Arial"/>
          <w:sz w:val="24"/>
          <w:szCs w:val="24"/>
          <w:lang w:eastAsia="pl-PL"/>
        </w:rPr>
        <w:t xml:space="preserve">. Samorząd mieszkańców Sołectwa Dąbrówka Stara działa na podstawie przepisów 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E54BF" w:rsidRDefault="003F0619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5E54BF">
        <w:rPr>
          <w:rFonts w:ascii="Arial" w:hAnsi="Arial" w:cs="Arial"/>
          <w:sz w:val="24"/>
          <w:szCs w:val="24"/>
          <w:lang w:eastAsia="pl-PL"/>
        </w:rPr>
        <w:t>. Teren działania Sołectwa  Dąbrówka Stara obejmuje wieś Dąbrówka Stara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 obszarze  347,6142 ha.</w:t>
      </w:r>
    </w:p>
    <w:p w:rsidR="005E54BF" w:rsidRDefault="005E54BF" w:rsidP="005E54B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E54BF" w:rsidRDefault="003F0619" w:rsidP="00B2595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5E54BF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B25951">
        <w:rPr>
          <w:rFonts w:ascii="Arial" w:hAnsi="Arial" w:cs="Arial"/>
          <w:sz w:val="24"/>
          <w:szCs w:val="24"/>
          <w:lang w:eastAsia="pl-PL"/>
        </w:rPr>
        <w:t>Obszar działania Sołectwa Dąbrówka Stara wyznaczają granice sąsiednich</w:t>
      </w:r>
    </w:p>
    <w:p w:rsidR="00B25951" w:rsidRDefault="00B25951" w:rsidP="00B2595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Bielany, Błędów, Dąbrówka Nowa i granica Gminy.</w:t>
      </w:r>
    </w:p>
    <w:p w:rsidR="005E54BF" w:rsidRDefault="005E54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E54BF" w:rsidRDefault="005E54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E54BF" w:rsidRDefault="005E54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E54BF" w:rsidRDefault="005E54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387C31">
        <w:rPr>
          <w:rFonts w:ascii="Arial" w:hAnsi="Arial" w:cs="Arial"/>
          <w:sz w:val="24"/>
          <w:szCs w:val="24"/>
          <w:lang w:eastAsia="pl-PL"/>
        </w:rPr>
        <w:t xml:space="preserve">Dąbrówka </w:t>
      </w:r>
      <w:r w:rsidR="00E21875">
        <w:rPr>
          <w:rFonts w:ascii="Arial" w:hAnsi="Arial" w:cs="Arial"/>
          <w:sz w:val="24"/>
          <w:szCs w:val="24"/>
          <w:lang w:eastAsia="pl-PL"/>
        </w:rPr>
        <w:t>Stara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387C31">
        <w:rPr>
          <w:rFonts w:ascii="Arial" w:hAnsi="Arial" w:cs="Arial"/>
          <w:sz w:val="24"/>
          <w:szCs w:val="24"/>
          <w:lang w:eastAsia="pl-PL"/>
        </w:rPr>
        <w:t xml:space="preserve">Dąbrówka </w:t>
      </w:r>
      <w:r w:rsidR="00E21875">
        <w:rPr>
          <w:rFonts w:ascii="Arial" w:hAnsi="Arial" w:cs="Arial"/>
          <w:sz w:val="24"/>
          <w:szCs w:val="24"/>
          <w:lang w:eastAsia="pl-PL"/>
        </w:rPr>
        <w:t xml:space="preserve">Stara 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87C31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387C31">
        <w:rPr>
          <w:rFonts w:ascii="Arial" w:hAnsi="Arial" w:cs="Arial"/>
          <w:sz w:val="24"/>
          <w:szCs w:val="24"/>
          <w:lang w:eastAsia="pl-PL"/>
        </w:rPr>
        <w:t xml:space="preserve">Dąbrówka </w:t>
      </w:r>
    </w:p>
    <w:p w:rsidR="00FA05F0" w:rsidRDefault="00387C3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E21875">
        <w:rPr>
          <w:rFonts w:ascii="Arial" w:hAnsi="Arial" w:cs="Arial"/>
          <w:sz w:val="24"/>
          <w:szCs w:val="24"/>
          <w:lang w:eastAsia="pl-PL"/>
        </w:rPr>
        <w:t>Stara</w:t>
      </w: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E54BF" w:rsidRDefault="005E54BF" w:rsidP="00FD4FE2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5E54BF" w:rsidRDefault="005E54BF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5E54BF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5E54BF" w:rsidRDefault="005E54BF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9C1304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442C8" w:rsidRDefault="006442C8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0C7879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87C31"/>
    <w:rsid w:val="003A172D"/>
    <w:rsid w:val="003A36D2"/>
    <w:rsid w:val="003C11F1"/>
    <w:rsid w:val="003C6E7C"/>
    <w:rsid w:val="003D362F"/>
    <w:rsid w:val="003E749E"/>
    <w:rsid w:val="003F0619"/>
    <w:rsid w:val="00405834"/>
    <w:rsid w:val="00407299"/>
    <w:rsid w:val="00411CAC"/>
    <w:rsid w:val="00427415"/>
    <w:rsid w:val="004524EB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4361F"/>
    <w:rsid w:val="00565D0B"/>
    <w:rsid w:val="005710A2"/>
    <w:rsid w:val="00573585"/>
    <w:rsid w:val="00592B1C"/>
    <w:rsid w:val="00595B0B"/>
    <w:rsid w:val="005B204E"/>
    <w:rsid w:val="005C52C1"/>
    <w:rsid w:val="005E54BF"/>
    <w:rsid w:val="005F56C4"/>
    <w:rsid w:val="00602DCF"/>
    <w:rsid w:val="00606911"/>
    <w:rsid w:val="00610A1A"/>
    <w:rsid w:val="00634510"/>
    <w:rsid w:val="006442C8"/>
    <w:rsid w:val="00646BA8"/>
    <w:rsid w:val="00681563"/>
    <w:rsid w:val="00694A3B"/>
    <w:rsid w:val="006A5CAC"/>
    <w:rsid w:val="006B078F"/>
    <w:rsid w:val="006D4C76"/>
    <w:rsid w:val="006E1A7B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B7434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A2432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0309E"/>
    <w:rsid w:val="00B12BD6"/>
    <w:rsid w:val="00B17F7A"/>
    <w:rsid w:val="00B25951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1DF"/>
    <w:rsid w:val="00D0173B"/>
    <w:rsid w:val="00D1172A"/>
    <w:rsid w:val="00D360B3"/>
    <w:rsid w:val="00D5143B"/>
    <w:rsid w:val="00D556D7"/>
    <w:rsid w:val="00D558CC"/>
    <w:rsid w:val="00D735E7"/>
    <w:rsid w:val="00D80081"/>
    <w:rsid w:val="00D83AF5"/>
    <w:rsid w:val="00D936D5"/>
    <w:rsid w:val="00DA33DE"/>
    <w:rsid w:val="00DB7EE6"/>
    <w:rsid w:val="00DD7EFC"/>
    <w:rsid w:val="00E14010"/>
    <w:rsid w:val="00E21875"/>
    <w:rsid w:val="00E42456"/>
    <w:rsid w:val="00E43D55"/>
    <w:rsid w:val="00E478F7"/>
    <w:rsid w:val="00E523F2"/>
    <w:rsid w:val="00E6703C"/>
    <w:rsid w:val="00E97E37"/>
    <w:rsid w:val="00EB50E8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6576-D301-47BD-BDEE-11AB3ADF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2423</Words>
  <Characters>14543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2012-09-28T07:40:00Z</cp:lastPrinted>
  <dcterms:created xsi:type="dcterms:W3CDTF">2012-04-20T12:09:00Z</dcterms:created>
  <dcterms:modified xsi:type="dcterms:W3CDTF">2012-09-28T07:41:00Z</dcterms:modified>
</cp:coreProperties>
</file>