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E4" w:rsidRDefault="00A26BE4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  GMINY  BŁĘDÓW</w:t>
      </w:r>
    </w:p>
    <w:p w:rsidR="00A26BE4" w:rsidRDefault="00A26BE4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A26BE4" w:rsidRDefault="00A26BE4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nabór na wolne stanowisko urzędnicze</w:t>
      </w:r>
    </w:p>
    <w:p w:rsidR="00A26BE4" w:rsidRDefault="002A4A33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podinspektora </w:t>
      </w:r>
      <w:r w:rsidR="00A26BE4">
        <w:rPr>
          <w:rFonts w:ascii="Arial" w:hAnsi="Arial" w:cs="Arial"/>
          <w:b/>
          <w:sz w:val="24"/>
          <w:szCs w:val="24"/>
        </w:rPr>
        <w:t>w Referacie Społeczno-Administracyjnym</w:t>
      </w:r>
    </w:p>
    <w:p w:rsidR="00A26BE4" w:rsidRDefault="00A26BE4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Spraw Obronnych</w:t>
      </w:r>
    </w:p>
    <w:p w:rsidR="00A26BE4" w:rsidRDefault="00A26BE4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Gminy w Błędowie</w:t>
      </w:r>
    </w:p>
    <w:p w:rsidR="00A26BE4" w:rsidRDefault="00A26BE4" w:rsidP="00FA589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Sadurkowska 13, 05-620 Błędów</w:t>
      </w:r>
    </w:p>
    <w:p w:rsidR="00A26BE4" w:rsidRDefault="00A26BE4" w:rsidP="00A26BE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 niezbędne -  konieczne do podjęcia pracy na stanowisku</w:t>
      </w: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spełnienie wymagań zawartych w art. 6 ust. 1 i 3 ustawy z dnia 21 listopada 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2008r.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</w:t>
      </w:r>
      <w:r w:rsidR="00986E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r. poz. </w:t>
      </w:r>
      <w:r w:rsidR="00986EC4">
        <w:rPr>
          <w:rFonts w:ascii="Arial" w:hAnsi="Arial" w:cs="Arial"/>
          <w:sz w:val="24"/>
          <w:szCs w:val="24"/>
        </w:rPr>
        <w:t>1282</w:t>
      </w:r>
      <w:r>
        <w:rPr>
          <w:rFonts w:ascii="Arial" w:hAnsi="Arial" w:cs="Arial"/>
          <w:sz w:val="24"/>
          <w:szCs w:val="24"/>
        </w:rPr>
        <w:t xml:space="preserve"> /</w:t>
      </w:r>
    </w:p>
    <w:p w:rsidR="00986EC4" w:rsidRDefault="00A26BE4" w:rsidP="00A26BE4">
      <w:pPr>
        <w:pStyle w:val="Bezodstpw"/>
        <w:rPr>
          <w:rStyle w:val="apple-converted-space"/>
          <w:color w:val="33333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2/  wykształcenie</w:t>
      </w:r>
      <w:r>
        <w:rPr>
          <w:rStyle w:val="apple-converted-space"/>
          <w:color w:val="333333"/>
          <w:shd w:val="clear" w:color="auto" w:fill="FFFFFF"/>
        </w:rPr>
        <w:t xml:space="preserve"> </w:t>
      </w:r>
      <w:r w:rsidR="00986EC4">
        <w:rPr>
          <w:rStyle w:val="apple-converted-space"/>
          <w:color w:val="333333"/>
          <w:shd w:val="clear" w:color="auto" w:fill="FFFFFF"/>
        </w:rPr>
        <w:t>;</w:t>
      </w:r>
    </w:p>
    <w:p w:rsidR="00A26BE4" w:rsidRDefault="00986EC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 xml:space="preserve">       </w:t>
      </w:r>
      <w:r w:rsidR="00A26BE4">
        <w:rPr>
          <w:rStyle w:val="apple-converted-space"/>
          <w:color w:val="333333"/>
          <w:shd w:val="clear" w:color="auto" w:fill="FFFFFF"/>
        </w:rPr>
        <w:t xml:space="preserve">- </w:t>
      </w:r>
      <w:r>
        <w:rPr>
          <w:rStyle w:val="apple-converted-space"/>
          <w:color w:val="333333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wyższe i staż pracy - 0</w:t>
      </w:r>
    </w:p>
    <w:p w:rsidR="00A26BE4" w:rsidRDefault="00986EC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-   średnie i staż pracy </w:t>
      </w:r>
      <w:r w:rsidR="00A26B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min.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 w:rsidR="00A26B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lata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Wymagania pożądane – dodatkowe /  będące przedmiotem oceny /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1/  znajomość obowiązujących aktów prawa  / ustawa o samorządzie gminnym,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ustawa o pracownikach samorządowych, ustawa  o narodowym zasobie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archiwalnym, rozporządzenie Prezesa Rady Ministrów w sprawie instrukcji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kancelaryjnej, jednolitych rzeczowych wykazów akt oraz instrukcji w sprawie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organizacji i zakresu działania archiwów zakładowych, 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rozporządzenie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Parlamentu Europejskiego i Rady / UE /2016/679 z dnia 27 kwietnia 2016r. w   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sprawie ochrony osób fizycznych w związku z przetwarzaniem danych osobowych 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 w sprawie swobodnego przepływu takich danych oraz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uchylenia dyrektywy </w:t>
      </w:r>
    </w:p>
    <w:p w:rsidR="00A26BE4" w:rsidRDefault="00A26BE4" w:rsidP="00A26BE4">
      <w:pPr>
        <w:pStyle w:val="Bezodstpw"/>
      </w:pPr>
      <w:r>
        <w:rPr>
          <w:rFonts w:ascii="Arial" w:hAnsi="Arial" w:cs="Arial"/>
          <w:sz w:val="24"/>
          <w:szCs w:val="24"/>
        </w:rPr>
        <w:t xml:space="preserve">     95/46/WE / ogólne rozporządzenie o ochronie danych /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predyspozycje i umiejętności kandydata: poprawne interpretowanie przepisów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prawa, samodzielność i umiejętność organizacji pracy własnej, komunikatywność,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kreatywność, analityczne myślenie, umiejętność samodzielnego rozwiązywania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problemów, praca w zespole, odporność na stres, znajomość obsługi komputera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/ w tym pakietu MS Office /.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głównych zadań osoby zatrudnionej na tym stanowisku będzie należało między innymi:</w:t>
      </w: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prowadzenie kancelarii urzędu, archiwum zakładowego oraz obsługa centrali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telefonicznej i radiowej,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przyjmowanie, wysyłanie i rozdzielanie korespondencji – prowadzenie dziennika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korespondencji,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 prowadzenie ewidencji pieczęci urzędowych,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 prowadzenie rejestru podań,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 prowadzenie i aktualizacja podręcznych materiałów informacyjnych dla potrzeb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urzędu na tablicach urzędowych i informacyjnych,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6/  zaopatrywanie urzędu w materiały kancelaryjne, biurowe i inne środku rzeczowe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zgodnie z ustawą o zamówieniach publicznych oraz prowadzenie właściwej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dokumentacji,</w:t>
      </w:r>
    </w:p>
    <w:p w:rsidR="00986EC4" w:rsidRDefault="00986EC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7/   prowadzenie archiwum zakładowego,</w:t>
      </w:r>
    </w:p>
    <w:p w:rsidR="00A26BE4" w:rsidRDefault="00986EC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26BE4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="00A26BE4">
        <w:rPr>
          <w:rFonts w:ascii="Arial" w:hAnsi="Arial" w:cs="Arial"/>
          <w:sz w:val="24"/>
          <w:szCs w:val="24"/>
        </w:rPr>
        <w:t xml:space="preserve"> prowadzenie spraw związanych z eksploatacją i konserwacją urządzeń i sprzętu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86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biurowego oraz gospodarowanie drukami i formularzami,</w:t>
      </w:r>
    </w:p>
    <w:p w:rsidR="00986EC4" w:rsidRDefault="00986EC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26BE4">
        <w:rPr>
          <w:rFonts w:ascii="Arial" w:hAnsi="Arial" w:cs="Arial"/>
          <w:sz w:val="24"/>
          <w:szCs w:val="24"/>
        </w:rPr>
        <w:t xml:space="preserve">/  </w:t>
      </w:r>
      <w:r>
        <w:rPr>
          <w:rFonts w:ascii="Arial" w:hAnsi="Arial" w:cs="Arial"/>
          <w:sz w:val="24"/>
          <w:szCs w:val="24"/>
        </w:rPr>
        <w:t xml:space="preserve"> </w:t>
      </w:r>
      <w:r w:rsidR="00A26BE4">
        <w:rPr>
          <w:rFonts w:ascii="Arial" w:hAnsi="Arial" w:cs="Arial"/>
          <w:sz w:val="24"/>
          <w:szCs w:val="24"/>
        </w:rPr>
        <w:t xml:space="preserve">podpisywanie dokumentów księgowych pod względem merytorycznym w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BE4" w:rsidRDefault="00986EC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6BE4">
        <w:rPr>
          <w:rFonts w:ascii="Arial" w:hAnsi="Arial" w:cs="Arial"/>
          <w:sz w:val="24"/>
          <w:szCs w:val="24"/>
        </w:rPr>
        <w:t>zakresie  prowadzonych spraw.</w:t>
      </w:r>
    </w:p>
    <w:p w:rsidR="00986EC4" w:rsidRDefault="00986EC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 inne sprawy zlecone przez Wójta lub Sekretarza Gminy.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pracy na danym stanowisku</w:t>
      </w: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</w:p>
    <w:p w:rsidR="00986EC4" w:rsidRPr="00986EC4" w:rsidRDefault="00986EC4" w:rsidP="00A26BE4">
      <w:pPr>
        <w:pStyle w:val="Bezodstpw"/>
        <w:rPr>
          <w:rFonts w:ascii="Arial" w:hAnsi="Arial" w:cs="Arial"/>
          <w:sz w:val="24"/>
          <w:szCs w:val="24"/>
        </w:rPr>
      </w:pPr>
      <w:r w:rsidRPr="00986EC4">
        <w:rPr>
          <w:rFonts w:ascii="Arial" w:hAnsi="Arial" w:cs="Arial"/>
          <w:sz w:val="24"/>
          <w:szCs w:val="24"/>
        </w:rPr>
        <w:t xml:space="preserve">1/ </w:t>
      </w:r>
      <w:r w:rsidR="00F263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miejsce pracy – Urząd Gminy w Błędowie – budynek główny</w:t>
      </w:r>
    </w:p>
    <w:p w:rsidR="00A26BE4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26BE4">
        <w:rPr>
          <w:rFonts w:ascii="Arial" w:hAnsi="Arial" w:cs="Arial"/>
          <w:sz w:val="24"/>
          <w:szCs w:val="24"/>
        </w:rPr>
        <w:t xml:space="preserve">/  </w:t>
      </w:r>
      <w:r>
        <w:rPr>
          <w:rFonts w:ascii="Arial" w:hAnsi="Arial" w:cs="Arial"/>
          <w:sz w:val="24"/>
          <w:szCs w:val="24"/>
        </w:rPr>
        <w:t xml:space="preserve"> </w:t>
      </w:r>
      <w:r w:rsidR="00A26BE4">
        <w:rPr>
          <w:rFonts w:ascii="Arial" w:hAnsi="Arial" w:cs="Arial"/>
          <w:sz w:val="24"/>
          <w:szCs w:val="24"/>
        </w:rPr>
        <w:t>wymiar zatrudnienia – cały etat</w:t>
      </w:r>
    </w:p>
    <w:p w:rsidR="00986EC4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6BE4">
        <w:rPr>
          <w:rFonts w:ascii="Arial" w:hAnsi="Arial" w:cs="Arial"/>
          <w:sz w:val="24"/>
          <w:szCs w:val="24"/>
        </w:rPr>
        <w:t xml:space="preserve">/  </w:t>
      </w:r>
      <w:r>
        <w:rPr>
          <w:rFonts w:ascii="Arial" w:hAnsi="Arial" w:cs="Arial"/>
          <w:sz w:val="24"/>
          <w:szCs w:val="24"/>
        </w:rPr>
        <w:t xml:space="preserve"> </w:t>
      </w:r>
      <w:r w:rsidR="00A26BE4">
        <w:rPr>
          <w:rFonts w:ascii="Arial" w:hAnsi="Arial" w:cs="Arial"/>
          <w:sz w:val="24"/>
          <w:szCs w:val="24"/>
        </w:rPr>
        <w:t xml:space="preserve">czas pracy: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6EC4">
        <w:rPr>
          <w:rFonts w:ascii="Arial" w:hAnsi="Arial" w:cs="Arial"/>
          <w:sz w:val="24"/>
          <w:szCs w:val="24"/>
        </w:rPr>
        <w:t xml:space="preserve">   </w:t>
      </w:r>
      <w:r w:rsidR="00F263EE">
        <w:rPr>
          <w:rFonts w:ascii="Arial" w:hAnsi="Arial" w:cs="Arial"/>
          <w:sz w:val="24"/>
          <w:szCs w:val="24"/>
        </w:rPr>
        <w:t xml:space="preserve"> </w:t>
      </w:r>
      <w:r w:rsidR="00986EC4">
        <w:rPr>
          <w:rFonts w:ascii="Arial" w:hAnsi="Arial" w:cs="Arial"/>
          <w:sz w:val="24"/>
          <w:szCs w:val="24"/>
        </w:rPr>
        <w:t xml:space="preserve"> a/ </w:t>
      </w:r>
      <w:r w:rsidR="00F263EE">
        <w:rPr>
          <w:rFonts w:ascii="Arial" w:hAnsi="Arial" w:cs="Arial"/>
          <w:sz w:val="24"/>
          <w:szCs w:val="24"/>
        </w:rPr>
        <w:t xml:space="preserve"> </w:t>
      </w:r>
      <w:r w:rsidR="00986EC4">
        <w:rPr>
          <w:rFonts w:ascii="Arial" w:hAnsi="Arial" w:cs="Arial"/>
          <w:sz w:val="24"/>
          <w:szCs w:val="24"/>
        </w:rPr>
        <w:t xml:space="preserve">poniedziałki      </w:t>
      </w:r>
      <w:r w:rsidR="00F263EE">
        <w:rPr>
          <w:rFonts w:ascii="Arial" w:hAnsi="Arial" w:cs="Arial"/>
          <w:sz w:val="24"/>
          <w:szCs w:val="24"/>
        </w:rPr>
        <w:t xml:space="preserve">               </w:t>
      </w:r>
      <w:r w:rsidR="00986EC4">
        <w:rPr>
          <w:rFonts w:ascii="Arial" w:hAnsi="Arial" w:cs="Arial"/>
          <w:sz w:val="24"/>
          <w:szCs w:val="24"/>
        </w:rPr>
        <w:t xml:space="preserve">od  </w:t>
      </w:r>
      <w:r w:rsidR="00F263EE">
        <w:rPr>
          <w:rFonts w:ascii="Arial" w:hAnsi="Arial" w:cs="Arial"/>
          <w:sz w:val="24"/>
          <w:szCs w:val="24"/>
        </w:rPr>
        <w:t xml:space="preserve">  </w:t>
      </w:r>
      <w:r w:rsidR="00986EC4">
        <w:rPr>
          <w:rFonts w:ascii="Arial" w:hAnsi="Arial" w:cs="Arial"/>
          <w:sz w:val="24"/>
          <w:szCs w:val="24"/>
        </w:rPr>
        <w:t>7.30    do   15.30</w:t>
      </w:r>
    </w:p>
    <w:p w:rsidR="00986EC4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b/  wtorki              </w:t>
      </w:r>
      <w:r w:rsidR="00986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86EC4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 10.00    do    18.00</w:t>
      </w:r>
    </w:p>
    <w:p w:rsidR="00F263EE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c/  środy, czwartki i piątki     od    7.30    do    15.30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rodzaj pracy: praca biurowa, przy komputerze, wymagająca samodzielności,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praca w zespole,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 wynagrodzenie – zgodnie z zarządzeniem Nr 28.2018 Wójta Gminy Błędów z dnia   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="004E0A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czerwca 2018r. w sprawie wprowadzenia Regulaminu wynagradzania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pracowników  zatrudnionych w Urzędzie Gminy w Błędowie</w:t>
      </w:r>
    </w:p>
    <w:p w:rsidR="00F263EE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 budynek nieprzystosowany do pracy dla osób niepełnosprawnych,</w:t>
      </w:r>
    </w:p>
    <w:p w:rsidR="00F263EE" w:rsidRDefault="003F2240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263EE">
        <w:rPr>
          <w:rFonts w:ascii="Arial" w:hAnsi="Arial" w:cs="Arial"/>
          <w:sz w:val="24"/>
          <w:szCs w:val="24"/>
        </w:rPr>
        <w:t>/  odpowiedzialność pracowników:</w:t>
      </w:r>
    </w:p>
    <w:p w:rsidR="00F263EE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a/  porządkowa i dyscyplinarna za naruszenie obowiązków,</w:t>
      </w:r>
    </w:p>
    <w:p w:rsidR="00F263EE" w:rsidRDefault="00F263EE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b/  majątkowa  za wyrządzone szkody.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Wskaźnik zatrudnienia osób niepełnosprawnych w  </w:t>
      </w:r>
      <w:r w:rsidR="00F263EE">
        <w:rPr>
          <w:rFonts w:ascii="Arial" w:hAnsi="Arial" w:cs="Arial"/>
          <w:b/>
          <w:sz w:val="24"/>
          <w:szCs w:val="24"/>
        </w:rPr>
        <w:t>październiku</w:t>
      </w:r>
      <w:r>
        <w:rPr>
          <w:rFonts w:ascii="Arial" w:hAnsi="Arial" w:cs="Arial"/>
          <w:b/>
          <w:sz w:val="24"/>
          <w:szCs w:val="24"/>
        </w:rPr>
        <w:t xml:space="preserve"> 2019r. w </w:t>
      </w: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rozumieniu przepisów o rehabilitacji zawodowej i społecznej oraz zatrudnianiu     osób niepełnosprawnych był niższy niż 6%.</w:t>
      </w: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10"/>
          <w:szCs w:val="10"/>
        </w:rPr>
      </w:pPr>
    </w:p>
    <w:p w:rsidR="00A26BE4" w:rsidRDefault="00A26BE4" w:rsidP="008D01F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Wymagane dokumenty</w:t>
      </w:r>
    </w:p>
    <w:p w:rsidR="00A26BE4" w:rsidRDefault="00A26BE4" w:rsidP="00A26BE4">
      <w:pPr>
        <w:pStyle w:val="Bezodstpw"/>
        <w:rPr>
          <w:rFonts w:ascii="Arial" w:hAnsi="Arial" w:cs="Arial"/>
          <w:sz w:val="10"/>
          <w:szCs w:val="10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1/  list motywacyjny własnoręcznie podpisany,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2/  życiorys z przebiegiem nauki i pracy / CV /,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kserokopie dokumentów poświadczające wymagane wykształcenie,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oświadczenie kandydata o posiadaniu obywatelstwa polskiego, o korzystaniu z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pełni praw publicznych oraz o pełnej zdolności do czynności prawnych,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oświadczenie o braku skazania prawomocnym wyrokiem sądu za umyślne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przestępstwo ścigane z oskarżenia publicznego lub umyślne przestępstwo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skarbowe,</w:t>
      </w:r>
    </w:p>
    <w:p w:rsidR="001A5E61" w:rsidRDefault="001A5E61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</w:t>
      </w:r>
      <w:r w:rsidRPr="00C01F15">
        <w:rPr>
          <w:rFonts w:ascii="Arial" w:hAnsi="Arial" w:cs="Arial"/>
          <w:sz w:val="24"/>
          <w:szCs w:val="24"/>
        </w:rPr>
        <w:t xml:space="preserve">oświadczenie o wyrażenie zgody na przetwarzanie danych osobowych zawartych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5E61" w:rsidRDefault="001A5E61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1F15">
        <w:rPr>
          <w:rFonts w:ascii="Arial" w:hAnsi="Arial" w:cs="Arial"/>
          <w:sz w:val="24"/>
          <w:szCs w:val="24"/>
        </w:rPr>
        <w:t xml:space="preserve">w dokumentach na potrzeby prowadzonej rekrutacji - w przypadku przedłożenia </w:t>
      </w:r>
    </w:p>
    <w:p w:rsidR="001A5E61" w:rsidRDefault="001A5E61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1F15">
        <w:rPr>
          <w:rFonts w:ascii="Arial" w:hAnsi="Arial" w:cs="Arial"/>
          <w:sz w:val="24"/>
          <w:szCs w:val="24"/>
        </w:rPr>
        <w:t>przez kandydata dokumentów wykraczających poza wymóg ustawo</w:t>
      </w:r>
      <w:r w:rsidR="00FC4EDF">
        <w:rPr>
          <w:rFonts w:ascii="Arial" w:hAnsi="Arial" w:cs="Arial"/>
          <w:sz w:val="24"/>
          <w:szCs w:val="24"/>
        </w:rPr>
        <w:t>wy,</w:t>
      </w:r>
      <w:r w:rsidR="00FC4EDF">
        <w:rPr>
          <w:rFonts w:ascii="Arial" w:hAnsi="Arial" w:cs="Arial"/>
          <w:sz w:val="24"/>
          <w:szCs w:val="24"/>
        </w:rPr>
        <w:tab/>
      </w:r>
    </w:p>
    <w:p w:rsidR="00A26BE4" w:rsidRDefault="001A5E61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26BE4">
        <w:rPr>
          <w:rFonts w:ascii="Arial" w:hAnsi="Arial" w:cs="Arial"/>
          <w:color w:val="333333"/>
          <w:sz w:val="24"/>
          <w:szCs w:val="24"/>
          <w:shd w:val="clear" w:color="auto" w:fill="FFFFFF"/>
        </w:rPr>
        <w:t>7/  kwestionariusz osobowy dla osoby ubiegającej się o zatrudnienie.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8/  kserokopie dokumentu potwierdzającego niepełnosprawność, w przypadku gdy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kandydat zamierza skorzystać z uprawnienia, o którym mowa w art. 13 a ustawy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o pracownikach samorządowych,</w:t>
      </w:r>
    </w:p>
    <w:p w:rsidR="008D01F8" w:rsidRDefault="008D01F8" w:rsidP="00A26BE4">
      <w:pPr>
        <w:pStyle w:val="Bezodstpw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D01F8" w:rsidRDefault="008D01F8" w:rsidP="008D01F8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D01F8" w:rsidRDefault="008D01F8" w:rsidP="008D01F8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26BE4" w:rsidRDefault="008D01F8" w:rsidP="008D01F8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A26BE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Miejsce i termin złożenia dokumentów</w:t>
      </w:r>
    </w:p>
    <w:p w:rsidR="00A26BE4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Wymagane dokumenty aplikacyjne należy złożyć w Sekretariacie Urzędu lub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przesłać na adres Urząd Gminy w Błędowie, ul. Sadurkowska 13, 05-620 Błędów</w:t>
      </w:r>
    </w:p>
    <w:p w:rsidR="00BB764C" w:rsidRPr="00BF3D3B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 zamkniętej kopercie  z dopiskiem „ 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Nabór na stanowisko podinspektora w </w:t>
      </w:r>
      <w:r w:rsidR="00BB764C"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A26BE4" w:rsidRPr="00BF3D3B" w:rsidRDefault="00BB764C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Referacie Społeczno-Administracyjnym i Spraw Obronnych w</w:t>
      </w:r>
    </w:p>
    <w:p w:rsidR="00A26BE4" w:rsidRPr="00BF3D3B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Urzędzie Gminy w Błędowie”  w terminie do dnia </w:t>
      </w:r>
      <w:r w:rsidR="009257DA"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</w:t>
      </w:r>
      <w:r w:rsidR="001A5E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</w:t>
      </w:r>
      <w:r w:rsidR="009257DA"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grudnia 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2019 roku do </w:t>
      </w:r>
    </w:p>
    <w:p w:rsidR="00A26BE4" w:rsidRPr="00BF3D3B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godz.15.00 / decyduje data wpływu do Urzędu Gminy w Błędowie /.</w:t>
      </w:r>
    </w:p>
    <w:p w:rsidR="00A26BE4" w:rsidRPr="00BF3D3B" w:rsidRDefault="00A26BE4" w:rsidP="00A26BE4">
      <w:pPr>
        <w:pStyle w:val="Bezodstpw"/>
        <w:rPr>
          <w:rFonts w:ascii="Arial" w:hAnsi="Arial" w:cs="Arial"/>
          <w:b/>
          <w:color w:val="333333"/>
          <w:sz w:val="10"/>
          <w:szCs w:val="10"/>
          <w:shd w:val="clear" w:color="auto" w:fill="FFFFFF"/>
        </w:rPr>
      </w:pPr>
    </w:p>
    <w:p w:rsidR="00A26BE4" w:rsidRPr="00BF3D3B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Aplikacje, które wpłyną do urzędu po wyżej określonym terminie, nie będą</w:t>
      </w:r>
    </w:p>
    <w:p w:rsidR="00A26BE4" w:rsidRPr="00BF3D3B" w:rsidRDefault="00A26BE4" w:rsidP="00A26BE4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rozpatrywane.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których dokumenty nie spełnią wymagań formalnych, nie będą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powiadomieni o dalszym toku naboru.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którzy spełnią wymagania zawarte w ogłoszeniu o naborze zostaną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indywidualnie powiadomieni o czasie i miejscu drugiego etapu naboru, którym jest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rozmowa kwalifikacyjna.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kandydata, który zostanie wyłoniony w procesie rekrutacji,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zostaną dołączone do jego akt osobowych,</w:t>
      </w:r>
    </w:p>
    <w:p w:rsidR="00A26BE4" w:rsidRDefault="00A26BE4" w:rsidP="00A26BE4">
      <w:pPr>
        <w:pStyle w:val="Bezodstpw"/>
        <w:rPr>
          <w:rFonts w:ascii="Arial" w:hAnsi="Arial" w:cs="Arial"/>
          <w:sz w:val="10"/>
          <w:szCs w:val="10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osób, które w procesie rekrutacji zakwalifikowały się do</w:t>
      </w:r>
      <w:r>
        <w:rPr>
          <w:rFonts w:ascii="Arial" w:hAnsi="Arial" w:cs="Arial"/>
          <w:sz w:val="24"/>
          <w:szCs w:val="24"/>
        </w:rPr>
        <w:br/>
        <w:t xml:space="preserve">     II etapu, będą przechowywane przez okres 5 lat,</w:t>
      </w:r>
    </w:p>
    <w:p w:rsidR="00A26BE4" w:rsidRDefault="00A26BE4" w:rsidP="00A26BE4">
      <w:pPr>
        <w:pStyle w:val="Bezodstpw"/>
        <w:rPr>
          <w:rFonts w:ascii="Arial" w:hAnsi="Arial" w:cs="Arial"/>
          <w:sz w:val="10"/>
          <w:szCs w:val="10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pozostałych osób nie zakwalifikowanych do dalszego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etapu mogą być odebrane osobiście przez zainteresowanych w ciągu 10 dni od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dnia ogłoszenia informacji o wynikach naboru. W przypadku nieodebrania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dokumentów zostaną one komisyjnie zniszczone,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Informacja o wyniku naboru będzie umieszczona w BIP oraz na tablicy ogłoszeń </w:t>
      </w:r>
    </w:p>
    <w:p w:rsidR="00A26BE4" w:rsidRDefault="00A26BE4" w:rsidP="00A26BE4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urzędu.</w:t>
      </w:r>
    </w:p>
    <w:p w:rsidR="00A26BE4" w:rsidRDefault="00A26BE4" w:rsidP="00A26BE4"/>
    <w:p w:rsidR="00A26BE4" w:rsidRDefault="00A26BE4" w:rsidP="00A26BE4"/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ZAŁĄCZNIKI:</w:t>
      </w:r>
    </w:p>
    <w:p w:rsidR="00A26BE4" w:rsidRDefault="00A26BE4" w:rsidP="00A26BE4">
      <w:pPr>
        <w:pStyle w:val="Bezodstpw"/>
        <w:rPr>
          <w:rFonts w:ascii="Arial" w:hAnsi="Arial" w:cs="Arial"/>
          <w:b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Kwestionariusz osobowy dla kandydata ubiegającego się o zatrudnienie.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2. Oświadczenie dotyczące spełnienia przesłanek wskazanych w art. 6 ustawy z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dnia 21 listopada 2008 roku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2019r. 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poz. 1282 /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autoSpaceDE w:val="0"/>
        <w:rPr>
          <w:rFonts w:ascii="Arial" w:eastAsia="Times-Bold" w:hAnsi="Arial" w:cs="Arial"/>
          <w:bCs/>
          <w:kern w:val="2"/>
        </w:rPr>
      </w:pPr>
      <w:r>
        <w:rPr>
          <w:rFonts w:ascii="Arial" w:eastAsia="Times-Bold" w:hAnsi="Arial" w:cs="Arial"/>
          <w:bCs/>
          <w:kern w:val="2"/>
        </w:rPr>
        <w:t xml:space="preserve">      3. Klauzula informacyjna dotycząca przetwarzania danych osobowych.</w:t>
      </w: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FE69E2" w:rsidRDefault="00AC3C8B" w:rsidP="00AC3C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E69E2" w:rsidRDefault="00FE69E2" w:rsidP="00AC3C8B">
      <w:pPr>
        <w:rPr>
          <w:rFonts w:ascii="Arial" w:hAnsi="Arial" w:cs="Arial"/>
          <w:b/>
          <w:sz w:val="20"/>
          <w:szCs w:val="20"/>
        </w:rPr>
      </w:pPr>
    </w:p>
    <w:p w:rsidR="00FE69E2" w:rsidRDefault="00FE69E2" w:rsidP="00AC3C8B">
      <w:pPr>
        <w:rPr>
          <w:rFonts w:ascii="Arial" w:hAnsi="Arial" w:cs="Arial"/>
          <w:b/>
          <w:sz w:val="20"/>
          <w:szCs w:val="20"/>
        </w:rPr>
      </w:pPr>
    </w:p>
    <w:p w:rsidR="00FE69E2" w:rsidRDefault="00FE69E2" w:rsidP="00AC3C8B">
      <w:pPr>
        <w:rPr>
          <w:rFonts w:ascii="Arial" w:hAnsi="Arial" w:cs="Arial"/>
          <w:b/>
          <w:sz w:val="20"/>
          <w:szCs w:val="20"/>
        </w:rPr>
      </w:pPr>
    </w:p>
    <w:p w:rsidR="00AC3C8B" w:rsidRPr="00036FA3" w:rsidRDefault="00FE69E2" w:rsidP="00AC3C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3C8B">
        <w:rPr>
          <w:rFonts w:ascii="Arial" w:hAnsi="Arial" w:cs="Arial"/>
          <w:b/>
          <w:sz w:val="20"/>
          <w:szCs w:val="20"/>
        </w:rPr>
        <w:t xml:space="preserve"> </w:t>
      </w:r>
      <w:r w:rsidR="00AC3C8B" w:rsidRPr="00036FA3">
        <w:rPr>
          <w:rFonts w:ascii="Arial" w:hAnsi="Arial" w:cs="Arial"/>
          <w:b/>
          <w:sz w:val="20"/>
          <w:szCs w:val="20"/>
        </w:rPr>
        <w:t>Załącznik Nr 1</w:t>
      </w:r>
    </w:p>
    <w:p w:rsidR="00AC3C8B" w:rsidRPr="00890DED" w:rsidRDefault="00AC3C8B" w:rsidP="00AC3C8B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AC3C8B" w:rsidRDefault="00AC3C8B" w:rsidP="00AC3C8B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AC3C8B" w:rsidRDefault="00AC3C8B" w:rsidP="00AC3C8B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AC3C8B" w:rsidRDefault="00AC3C8B" w:rsidP="00AC3C8B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AC3C8B" w:rsidRPr="00890DED" w:rsidRDefault="00AC3C8B" w:rsidP="00AC3C8B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AC3C8B" w:rsidRDefault="00AC3C8B" w:rsidP="00AC3C8B">
      <w:pPr>
        <w:spacing w:line="276" w:lineRule="auto"/>
      </w:pPr>
    </w:p>
    <w:p w:rsidR="00AC3C8B" w:rsidRDefault="00AC3C8B" w:rsidP="00AC3C8B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AC3C8B" w:rsidRDefault="00AC3C8B" w:rsidP="00AC3C8B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AC3C8B" w:rsidRPr="00BE6803" w:rsidRDefault="00AC3C8B" w:rsidP="00AC3C8B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AC3C8B" w:rsidRPr="00890DED" w:rsidRDefault="00AC3C8B" w:rsidP="00AC3C8B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AC3C8B" w:rsidRDefault="00AC3C8B" w:rsidP="00AC3C8B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AC3C8B" w:rsidRPr="00890DED" w:rsidRDefault="00AC3C8B" w:rsidP="00AC3C8B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AC3C8B" w:rsidRPr="00890DED" w:rsidRDefault="00AC3C8B" w:rsidP="00AC3C8B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AC3C8B" w:rsidRPr="00890DED" w:rsidRDefault="00AC3C8B" w:rsidP="00AC3C8B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AC3C8B" w:rsidRPr="00890DED" w:rsidRDefault="00AC3C8B" w:rsidP="00AC3C8B">
      <w:pPr>
        <w:spacing w:line="276" w:lineRule="auto"/>
        <w:rPr>
          <w:sz w:val="16"/>
          <w:szCs w:val="16"/>
        </w:rPr>
      </w:pPr>
    </w:p>
    <w:p w:rsidR="00AC3C8B" w:rsidRDefault="00AC3C8B" w:rsidP="00AC3C8B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AC3C8B" w:rsidRDefault="00AC3C8B" w:rsidP="00AC3C8B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AC3C8B" w:rsidRPr="00BE6803" w:rsidRDefault="00AC3C8B" w:rsidP="00AC3C8B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AC3C8B" w:rsidRPr="00890DED" w:rsidRDefault="00AC3C8B" w:rsidP="00AC3C8B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AC3C8B" w:rsidRDefault="00AC3C8B" w:rsidP="00AC3C8B">
      <w:pPr>
        <w:spacing w:line="276" w:lineRule="auto"/>
      </w:pPr>
    </w:p>
    <w:p w:rsidR="00AC3C8B" w:rsidRDefault="00AC3C8B" w:rsidP="00AC3C8B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AC3C8B" w:rsidRDefault="00AC3C8B" w:rsidP="00AC3C8B">
      <w:r>
        <w:t xml:space="preserve">    </w:t>
      </w:r>
    </w:p>
    <w:p w:rsidR="00AC3C8B" w:rsidRDefault="00AC3C8B" w:rsidP="00AC3C8B">
      <w:r>
        <w:t xml:space="preserve">  .....................................................................................................................................................</w:t>
      </w:r>
    </w:p>
    <w:p w:rsidR="00AC3C8B" w:rsidRPr="00890DED" w:rsidRDefault="00AC3C8B" w:rsidP="00AC3C8B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AC3C8B" w:rsidRPr="00890DED" w:rsidRDefault="00AC3C8B" w:rsidP="00AC3C8B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AC3C8B" w:rsidRDefault="00AC3C8B" w:rsidP="00AC3C8B">
      <w:pPr>
        <w:spacing w:line="276" w:lineRule="auto"/>
      </w:pPr>
    </w:p>
    <w:p w:rsidR="00AC3C8B" w:rsidRDefault="00AC3C8B" w:rsidP="00AC3C8B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AC3C8B" w:rsidRDefault="00AC3C8B" w:rsidP="00AC3C8B">
      <w:pPr>
        <w:spacing w:line="276" w:lineRule="auto"/>
      </w:pPr>
      <w:r>
        <w:t xml:space="preserve">            </w:t>
      </w:r>
    </w:p>
    <w:p w:rsidR="00AC3C8B" w:rsidRDefault="00AC3C8B" w:rsidP="00AC3C8B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Pr="00036FA3" w:rsidRDefault="00AC3C8B" w:rsidP="00AC3C8B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Pr="00C54D72" w:rsidRDefault="00AC3C8B" w:rsidP="00AC3C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AC3C8B" w:rsidRPr="00C54D72" w:rsidRDefault="00AC3C8B" w:rsidP="00AC3C8B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AC3C8B" w:rsidRPr="00C54D72" w:rsidRDefault="00AC3C8B" w:rsidP="00AC3C8B">
      <w:pPr>
        <w:rPr>
          <w:sz w:val="20"/>
          <w:szCs w:val="20"/>
        </w:rPr>
      </w:pPr>
    </w:p>
    <w:p w:rsidR="00AC3C8B" w:rsidRPr="00C54D72" w:rsidRDefault="00AC3C8B" w:rsidP="00AC3C8B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AC3C8B" w:rsidRPr="00C54D72" w:rsidRDefault="00AC3C8B" w:rsidP="00AC3C8B">
      <w:pPr>
        <w:rPr>
          <w:sz w:val="20"/>
          <w:szCs w:val="20"/>
        </w:rPr>
      </w:pPr>
    </w:p>
    <w:p w:rsidR="00AC3C8B" w:rsidRDefault="00AC3C8B" w:rsidP="00AC3C8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AC3C8B" w:rsidRDefault="00AC3C8B" w:rsidP="00AC3C8B">
      <w:pPr>
        <w:rPr>
          <w:sz w:val="20"/>
          <w:szCs w:val="20"/>
        </w:rPr>
      </w:pPr>
    </w:p>
    <w:p w:rsidR="00AC3C8B" w:rsidRDefault="00AC3C8B" w:rsidP="00AC3C8B">
      <w:pPr>
        <w:rPr>
          <w:sz w:val="20"/>
          <w:szCs w:val="20"/>
        </w:rPr>
      </w:pPr>
    </w:p>
    <w:p w:rsidR="00AC3C8B" w:rsidRPr="00C54D72" w:rsidRDefault="00AC3C8B" w:rsidP="00AC3C8B">
      <w:pPr>
        <w:rPr>
          <w:sz w:val="20"/>
          <w:szCs w:val="20"/>
        </w:rPr>
      </w:pPr>
    </w:p>
    <w:p w:rsidR="00AC3C8B" w:rsidRDefault="00AC3C8B" w:rsidP="00AC3C8B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AC3C8B" w:rsidRPr="004C2D39" w:rsidRDefault="00AC3C8B" w:rsidP="00AC3C8B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AC3C8B" w:rsidRPr="004C2D39" w:rsidRDefault="00AC3C8B" w:rsidP="00AC3C8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AC3C8B" w:rsidRDefault="00AC3C8B" w:rsidP="00AC3C8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AC3C8B" w:rsidRPr="004C2D39" w:rsidRDefault="00AC3C8B" w:rsidP="00AC3C8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</w:t>
      </w:r>
    </w:p>
    <w:p w:rsidR="00AC3C8B" w:rsidRPr="00F32458" w:rsidRDefault="00AC3C8B" w:rsidP="00AC3C8B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AC3C8B" w:rsidRDefault="00AC3C8B" w:rsidP="00AC3C8B">
      <w:pPr>
        <w:rPr>
          <w:b/>
        </w:rPr>
      </w:pPr>
    </w:p>
    <w:p w:rsidR="00AC3C8B" w:rsidRDefault="00AC3C8B" w:rsidP="00AC3C8B">
      <w:pPr>
        <w:rPr>
          <w:b/>
        </w:rPr>
      </w:pP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AC3C8B" w:rsidRDefault="00AC3C8B" w:rsidP="00AC3C8B">
      <w:pPr>
        <w:pStyle w:val="Bezodstpw"/>
        <w:rPr>
          <w:rFonts w:ascii="Times New Roman" w:hAnsi="Times New Roman" w:cs="Times New Roman"/>
        </w:rPr>
      </w:pP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1/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AC3C8B" w:rsidRDefault="00AC3C8B" w:rsidP="00AC3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AC3C8B" w:rsidRPr="004C2D39" w:rsidRDefault="00AC3C8B" w:rsidP="00AC3C8B">
      <w:pPr>
        <w:pStyle w:val="Bezodstpw"/>
        <w:rPr>
          <w:rFonts w:ascii="Arial" w:hAnsi="Arial" w:cs="Arial"/>
          <w:sz w:val="24"/>
          <w:szCs w:val="24"/>
        </w:rPr>
      </w:pPr>
    </w:p>
    <w:p w:rsidR="00AC3C8B" w:rsidRDefault="00AC3C8B" w:rsidP="00AC3C8B">
      <w:pPr>
        <w:autoSpaceDE w:val="0"/>
        <w:rPr>
          <w:rFonts w:ascii="Times-Roman" w:eastAsia="Arial Unicode MS" w:hAnsi="Times-Roman" w:cs="Times-Roman"/>
          <w:kern w:val="1"/>
        </w:rPr>
      </w:pPr>
    </w:p>
    <w:p w:rsidR="00AC3C8B" w:rsidRDefault="00AC3C8B" w:rsidP="00AC3C8B">
      <w:r>
        <w:tab/>
      </w:r>
      <w:r>
        <w:tab/>
      </w:r>
      <w:r>
        <w:br/>
      </w:r>
    </w:p>
    <w:p w:rsidR="00AC3C8B" w:rsidRDefault="00AC3C8B" w:rsidP="00AC3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AC3C8B" w:rsidRDefault="00AC3C8B" w:rsidP="00AC3C8B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AC3C8B" w:rsidRDefault="00AC3C8B" w:rsidP="00AC3C8B"/>
    <w:p w:rsidR="00AC3C8B" w:rsidRDefault="00AC3C8B" w:rsidP="00AC3C8B"/>
    <w:p w:rsidR="00AC3C8B" w:rsidRDefault="00AC3C8B" w:rsidP="00AC3C8B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AC3C8B" w:rsidRDefault="00AC3C8B" w:rsidP="00AC3C8B">
      <w:pPr>
        <w:pStyle w:val="Bezodstpw"/>
        <w:rPr>
          <w:rFonts w:ascii="Arial" w:hAnsi="Arial" w:cs="Arial"/>
          <w:b/>
          <w:sz w:val="18"/>
          <w:szCs w:val="18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rPr>
          <w:rFonts w:ascii="Calibri" w:hAnsi="Calibri" w:cs="Calibri"/>
          <w:b/>
          <w:sz w:val="20"/>
          <w:szCs w:val="20"/>
        </w:rPr>
      </w:pPr>
    </w:p>
    <w:p w:rsidR="00AC3C8B" w:rsidRPr="00765485" w:rsidRDefault="00AC3C8B" w:rsidP="00AC3C8B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AC3C8B" w:rsidRDefault="00AC3C8B" w:rsidP="00AC3C8B">
      <w:pPr>
        <w:spacing w:after="120"/>
        <w:jc w:val="center"/>
        <w:rPr>
          <w:rFonts w:ascii="Arial" w:hAnsi="Arial" w:cs="Arial"/>
          <w:b/>
        </w:rPr>
      </w:pPr>
    </w:p>
    <w:p w:rsidR="00AC3C8B" w:rsidRPr="000E669A" w:rsidRDefault="00AC3C8B" w:rsidP="00AC3C8B">
      <w:pPr>
        <w:spacing w:after="120"/>
        <w:jc w:val="center"/>
        <w:rPr>
          <w:rFonts w:ascii="Arial" w:hAnsi="Arial" w:cs="Arial"/>
          <w:b/>
        </w:rPr>
      </w:pPr>
    </w:p>
    <w:p w:rsidR="00AC3C8B" w:rsidRPr="00445D19" w:rsidRDefault="00AC3C8B" w:rsidP="00AC3C8B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C3C8B" w:rsidRDefault="00AC3C8B" w:rsidP="00AC3C8B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AC3C8B" w:rsidRPr="00445D19" w:rsidRDefault="00AC3C8B" w:rsidP="00AC3C8B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AC3C8B" w:rsidRDefault="00AC3C8B" w:rsidP="00AC3C8B">
      <w:pPr>
        <w:spacing w:after="120"/>
        <w:jc w:val="right"/>
        <w:rPr>
          <w:rFonts w:cstheme="minorHAnsi"/>
        </w:rPr>
      </w:pPr>
    </w:p>
    <w:p w:rsidR="00AC3C8B" w:rsidRPr="00552AC9" w:rsidRDefault="00AC3C8B" w:rsidP="00AC3C8B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AC3C8B" w:rsidRPr="00552AC9" w:rsidRDefault="00AC3C8B" w:rsidP="00AC3C8B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AC3C8B" w:rsidRPr="00214239" w:rsidRDefault="00AC3C8B" w:rsidP="00AC3C8B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</w:p>
    <w:p w:rsidR="00AC3C8B" w:rsidRPr="000E669A" w:rsidRDefault="00AC3C8B" w:rsidP="00AC3C8B">
      <w:pPr>
        <w:jc w:val="center"/>
        <w:rPr>
          <w:rFonts w:ascii="Calibri" w:hAnsi="Calibri" w:cs="Calibri"/>
          <w:b/>
          <w:sz w:val="20"/>
          <w:szCs w:val="20"/>
        </w:rPr>
      </w:pPr>
      <w:r w:rsidRPr="00760A69">
        <w:rPr>
          <w:rFonts w:ascii="Calibri" w:hAnsi="Calibri" w:cs="Calibri"/>
          <w:b/>
          <w:sz w:val="20"/>
          <w:szCs w:val="20"/>
        </w:rPr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p w:rsidR="00AC3C8B" w:rsidRPr="00760A69" w:rsidRDefault="00AC3C8B" w:rsidP="00AC3C8B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AC3C8B" w:rsidRPr="00760A69" w:rsidTr="006E783A">
        <w:trPr>
          <w:trHeight w:val="425"/>
        </w:trPr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AC3C8B" w:rsidRPr="00F71629" w:rsidRDefault="00AC3C8B" w:rsidP="006E783A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Urząd Gminy Błędów reprezentowany przez Wójta Gminy, ul. Sadurkowska 13, 05-620 Błędów</w:t>
            </w:r>
          </w:p>
          <w:p w:rsidR="00AC3C8B" w:rsidRPr="00760A69" w:rsidRDefault="00AC3C8B" w:rsidP="006E783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” lub pisemnie na adres siedziby, wskazany w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 I.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AC3C8B" w:rsidRPr="00F81413" w:rsidRDefault="00AC3C8B" w:rsidP="006E783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realizacja i dokumentacji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niezbędnej do zatrudnienia w Urzędzie Gminy w Błędowie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rekrutacji na wolne stanowisko </w:t>
            </w:r>
            <w:r>
              <w:rPr>
                <w:rFonts w:ascii="Calibri" w:hAnsi="Calibri" w:cs="Calibri"/>
                <w:sz w:val="20"/>
                <w:szCs w:val="20"/>
              </w:rPr>
              <w:t>podinspektora w Referacie Społeczno-Administracyjnym i Spraw Obronnych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 na podstawie art. 6 ust 1 lit. b, c ogólnego rozporządzenia o ochronie danych osobowych z dnia 27 kwietnia 2016 r., Kodeksu pracy, ustawy o pracownikach samorządowych, </w:t>
            </w:r>
          </w:p>
          <w:p w:rsidR="00AC3C8B" w:rsidRPr="00760A69" w:rsidRDefault="00AC3C8B" w:rsidP="006E783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AC3C8B" w:rsidRPr="00760A69" w:rsidRDefault="00AC3C8B" w:rsidP="006E783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AC3C8B" w:rsidRPr="00760A69" w:rsidRDefault="00AC3C8B" w:rsidP="006E783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AC3C8B" w:rsidRPr="00760A69" w:rsidRDefault="00AC3C8B" w:rsidP="006E783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AC3C8B" w:rsidRPr="00760A69" w:rsidRDefault="00AC3C8B" w:rsidP="006E783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AC3C8B" w:rsidRPr="00760A69" w:rsidRDefault="00AC3C8B" w:rsidP="006E783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AC3C8B" w:rsidRPr="00F81413" w:rsidRDefault="00AC3C8B" w:rsidP="006E783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AC3C8B" w:rsidRPr="00F81413" w:rsidRDefault="00AC3C8B" w:rsidP="006E783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AC3C8B" w:rsidRPr="00760A69" w:rsidRDefault="00AC3C8B" w:rsidP="006E783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prawo wniesienia skargi do PUODO (Prezes Urzędu Ochrony Danych Osobowych, </w:t>
            </w:r>
            <w:r w:rsidRPr="00F81413">
              <w:rPr>
                <w:rFonts w:ascii="Calibri" w:hAnsi="Calibri" w:cs="Calibri"/>
                <w:sz w:val="20"/>
                <w:szCs w:val="20"/>
              </w:rPr>
              <w:lastRenderedPageBreak/>
              <w:t>ul. Stawki 2, 00-193 Warszawa),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AC3C8B" w:rsidRPr="00760A69" w:rsidRDefault="00AC3C8B" w:rsidP="006E783A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AC3C8B" w:rsidRPr="00760A69" w:rsidRDefault="00AC3C8B" w:rsidP="006E783A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AC3C8B" w:rsidRPr="00760A69" w:rsidTr="006E783A">
        <w:tc>
          <w:tcPr>
            <w:tcW w:w="2235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AC3C8B" w:rsidRPr="00760A69" w:rsidRDefault="00AC3C8B" w:rsidP="006E783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AC3C8B" w:rsidRPr="00760A69" w:rsidRDefault="00AC3C8B" w:rsidP="00AC3C8B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C3C8B" w:rsidRPr="00760A69" w:rsidRDefault="00AC3C8B" w:rsidP="00AC3C8B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C3C8B" w:rsidRDefault="00AC3C8B" w:rsidP="00AC3C8B">
      <w:pPr>
        <w:rPr>
          <w:sz w:val="20"/>
          <w:szCs w:val="20"/>
        </w:rPr>
      </w:pPr>
    </w:p>
    <w:p w:rsidR="00AC3C8B" w:rsidRDefault="00AC3C8B" w:rsidP="00AC3C8B">
      <w:pPr>
        <w:rPr>
          <w:sz w:val="20"/>
          <w:szCs w:val="20"/>
        </w:rPr>
      </w:pPr>
    </w:p>
    <w:p w:rsidR="00AC3C8B" w:rsidRDefault="00AC3C8B" w:rsidP="00AC3C8B">
      <w:pPr>
        <w:rPr>
          <w:sz w:val="20"/>
          <w:szCs w:val="20"/>
        </w:rPr>
      </w:pPr>
    </w:p>
    <w:p w:rsidR="00AC3C8B" w:rsidRDefault="00AC3C8B" w:rsidP="00AC3C8B">
      <w:pPr>
        <w:rPr>
          <w:sz w:val="20"/>
          <w:szCs w:val="20"/>
        </w:rPr>
      </w:pPr>
    </w:p>
    <w:p w:rsidR="00AC3C8B" w:rsidRDefault="00AC3C8B" w:rsidP="00AC3C8B"/>
    <w:p w:rsidR="00AC3C8B" w:rsidRDefault="00AC3C8B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  <w:sz w:val="24"/>
          <w:szCs w:val="24"/>
        </w:rPr>
      </w:pPr>
    </w:p>
    <w:p w:rsidR="00A26BE4" w:rsidRDefault="00A26BE4" w:rsidP="00A26BE4">
      <w:pPr>
        <w:pStyle w:val="Bezodstpw"/>
        <w:rPr>
          <w:rFonts w:ascii="Arial" w:hAnsi="Arial" w:cs="Arial"/>
        </w:rPr>
      </w:pPr>
    </w:p>
    <w:p w:rsidR="00A26BE4" w:rsidRDefault="00A26BE4" w:rsidP="00A26BE4">
      <w:pPr>
        <w:pStyle w:val="Bezodstpw"/>
        <w:rPr>
          <w:rFonts w:ascii="Arial" w:hAnsi="Arial" w:cs="Arial"/>
        </w:rPr>
      </w:pPr>
    </w:p>
    <w:p w:rsidR="00A26BE4" w:rsidRDefault="00A26BE4" w:rsidP="00A26BE4">
      <w:pPr>
        <w:pStyle w:val="Bezodstpw"/>
        <w:rPr>
          <w:rFonts w:ascii="Arial" w:hAnsi="Arial" w:cs="Arial"/>
        </w:rPr>
      </w:pPr>
    </w:p>
    <w:p w:rsidR="00A26BE4" w:rsidRDefault="00A26BE4" w:rsidP="00A26BE4">
      <w:pPr>
        <w:pStyle w:val="Bezodstpw"/>
        <w:rPr>
          <w:rFonts w:ascii="Arial" w:hAnsi="Arial" w:cs="Arial"/>
        </w:rPr>
      </w:pPr>
    </w:p>
    <w:p w:rsidR="001F4DEC" w:rsidRPr="00DF07FA" w:rsidRDefault="001F4DEC" w:rsidP="00DF07FA">
      <w:pPr>
        <w:pStyle w:val="Bezodstpw"/>
        <w:rPr>
          <w:rFonts w:ascii="Arial" w:hAnsi="Arial" w:cs="Arial"/>
          <w:sz w:val="24"/>
          <w:szCs w:val="24"/>
        </w:rPr>
      </w:pPr>
    </w:p>
    <w:sectPr w:rsidR="001F4DEC" w:rsidRPr="00DF07FA" w:rsidSect="001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BE4"/>
    <w:rsid w:val="000A4091"/>
    <w:rsid w:val="000A7D92"/>
    <w:rsid w:val="001328F8"/>
    <w:rsid w:val="00187C0A"/>
    <w:rsid w:val="001A5E61"/>
    <w:rsid w:val="001F4DEC"/>
    <w:rsid w:val="002A4A33"/>
    <w:rsid w:val="003F2240"/>
    <w:rsid w:val="00427027"/>
    <w:rsid w:val="00481AB9"/>
    <w:rsid w:val="004A0252"/>
    <w:rsid w:val="004E0A44"/>
    <w:rsid w:val="00513676"/>
    <w:rsid w:val="006640C7"/>
    <w:rsid w:val="00782158"/>
    <w:rsid w:val="008D01F8"/>
    <w:rsid w:val="009257DA"/>
    <w:rsid w:val="00982E7D"/>
    <w:rsid w:val="00986EC4"/>
    <w:rsid w:val="00A26BE4"/>
    <w:rsid w:val="00A666D7"/>
    <w:rsid w:val="00A67A76"/>
    <w:rsid w:val="00AC3C8B"/>
    <w:rsid w:val="00BB764C"/>
    <w:rsid w:val="00BF3D3B"/>
    <w:rsid w:val="00C328D7"/>
    <w:rsid w:val="00DF07FA"/>
    <w:rsid w:val="00E020ED"/>
    <w:rsid w:val="00E91F1F"/>
    <w:rsid w:val="00F263EE"/>
    <w:rsid w:val="00FA5890"/>
    <w:rsid w:val="00FC4EDF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6BE4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07F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semiHidden/>
    <w:rsid w:val="00A26BE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ld">
    <w:name w:val="Bold"/>
    <w:uiPriority w:val="99"/>
    <w:rsid w:val="00A26BE4"/>
    <w:rPr>
      <w:b/>
      <w:bCs w:val="0"/>
    </w:rPr>
  </w:style>
  <w:style w:type="character" w:customStyle="1" w:styleId="apple-converted-space">
    <w:name w:val="apple-converted-space"/>
    <w:basedOn w:val="Domylnaczcionkaakapitu"/>
    <w:rsid w:val="00A26BE4"/>
  </w:style>
  <w:style w:type="paragraph" w:customStyle="1" w:styleId="Textbody">
    <w:name w:val="Text body"/>
    <w:basedOn w:val="Normalny"/>
    <w:rsid w:val="00AC3C8B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AC3C8B"/>
    <w:rPr>
      <w:b/>
      <w:bCs/>
    </w:rPr>
  </w:style>
  <w:style w:type="paragraph" w:styleId="Tytu">
    <w:name w:val="Title"/>
    <w:basedOn w:val="Normalny"/>
    <w:link w:val="TytuZnak"/>
    <w:qFormat/>
    <w:rsid w:val="00AC3C8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AC3C8B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2286</Words>
  <Characters>13716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peq</dc:creator>
  <cp:lastModifiedBy>peq</cp:lastModifiedBy>
  <cp:revision>2</cp:revision>
  <cp:lastPrinted>2019-11-29T07:09:00Z</cp:lastPrinted>
  <dcterms:created xsi:type="dcterms:W3CDTF">2019-11-29T14:08:00Z</dcterms:created>
  <dcterms:modified xsi:type="dcterms:W3CDTF">2019-11-29T14:08:00Z</dcterms:modified>
</cp:coreProperties>
</file>